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hint="eastAsia" w:ascii="仿宋" w:hAnsi="仿宋" w:eastAsia="仿宋" w:cs="仿宋"/>
          <w:kern w:val="1"/>
          <w:szCs w:val="21"/>
        </w:rPr>
      </w:pPr>
      <w:r>
        <w:rPr>
          <w:rStyle w:val="8"/>
          <w:rFonts w:hint="eastAsia" w:ascii="仿宋" w:hAnsi="仿宋" w:eastAsia="仿宋" w:cs="仿宋_GB2312"/>
          <w:szCs w:val="21"/>
        </w:rPr>
        <w:t>附件</w:t>
      </w: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590" w:firstLineChars="245"/>
        <w:rPr>
          <w:rFonts w:hint="eastAsia" w:ascii="仿宋" w:hAnsi="仿宋" w:eastAsia="仿宋" w:cs="仿宋"/>
          <w:kern w:val="1"/>
          <w:sz w:val="24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HNRB-ZC-2021—2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2</w:t>
      </w:r>
      <w:bookmarkStart w:id="3" w:name="_GoBack"/>
      <w:bookmarkEnd w:id="3"/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-GJG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在阅读和理解了本次招标公告后，认为我方符合招标公告对投标人的基本要求，在此特向贵方提出参与招标编号的上述申请投标</w:t>
            </w:r>
            <w:r>
              <w:rPr>
                <w:rFonts w:hint="eastAsia" w:ascii="仿宋" w:hAnsi="仿宋" w:eastAsia="仿宋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声明：招标文件为我公司自愿购买，并愿意缴纳投标保证金50万元，如经贵司审查后，我公司资格条件不符合本项目投标人资格要求，相关责任由我公司自行承担。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-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360" w:firstLineChars="1400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   投标人（公章）：</w:t>
            </w: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hint="eastAsia"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附表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2</w:t>
            </w:r>
            <w:bookmarkEnd w:id="1"/>
          </w:p>
          <w:p>
            <w:pPr>
              <w:spacing w:line="360" w:lineRule="auto"/>
              <w:ind w:firstLine="3281"/>
              <w:jc w:val="left"/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8"/>
                <w:szCs w:val="28"/>
              </w:rPr>
              <w:t>投标人一般情况表</w:t>
            </w:r>
          </w:p>
          <w:tbl>
            <w:tblPr>
              <w:tblStyle w:val="6"/>
              <w:tblW w:w="0" w:type="auto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 xml:space="preserve">资   金   情  </w:t>
                  </w: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cr/>
                  </w: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hint="eastAsia" w:ascii="仿宋" w:hAnsi="仿宋" w:eastAsia="仿宋" w:cs="仿宋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hint="eastAsia" w:ascii="仿宋" w:hAnsi="仿宋" w:eastAsia="仿宋" w:cs="仿宋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（应填写涉及本单位利益关系的所有资产关联情况，内容包括本单位的投资人、母公司、子公司及其控股和参股公司等情况。）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4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投标人企业组织机构及企业=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 w:val="0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附表3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b/>
                <w:bCs/>
                <w:kern w:val="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28"/>
                <w:szCs w:val="28"/>
              </w:rPr>
              <w:t>投标人开票信息</w:t>
            </w:r>
          </w:p>
          <w:tbl>
            <w:tblPr>
              <w:tblStyle w:val="6"/>
              <w:tblW w:w="0" w:type="auto"/>
              <w:tblInd w:w="40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HNRB-ZC-2021-2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</w:rPr>
                    <w:t>-GJG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</w:tc>
      </w:tr>
    </w:tbl>
    <w:p>
      <w:pPr>
        <w:pStyle w:val="5"/>
        <w:widowControl/>
        <w:spacing w:beforeAutospacing="0" w:afterAutospacing="0" w:line="465" w:lineRule="atLeast"/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t>钢桁拱构件</w:t>
    </w:r>
    <w:r>
      <w:rPr>
        <w:rFonts w:hint="eastAsia"/>
        <w:lang w:val="en-US"/>
      </w:rPr>
      <w:t>采购</w:t>
    </w:r>
    <w:r>
      <w:rPr>
        <w:rFonts w:hint="eastAsia"/>
      </w:rPr>
      <w:t xml:space="preserve">招标                     </w:t>
    </w:r>
    <w:r>
      <w:rPr>
        <w:rFonts w:hint="eastAsia"/>
        <w:lang w:val="en-US"/>
      </w:rPr>
      <w:t xml:space="preserve">                      </w:t>
    </w:r>
    <w:r>
      <w:rPr>
        <w:rFonts w:hint="eastAsia"/>
      </w:rPr>
      <w:t xml:space="preserve">     第1篇  招标</w:t>
    </w:r>
    <w:r>
      <w:rPr>
        <w:rFonts w:hint="eastAsia"/>
        <w:lang w:val="en-US"/>
      </w:rPr>
      <w:t>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D24AD"/>
    <w:rsid w:val="000E4253"/>
    <w:rsid w:val="00421647"/>
    <w:rsid w:val="005066B3"/>
    <w:rsid w:val="005143CE"/>
    <w:rsid w:val="00573023"/>
    <w:rsid w:val="006D4A77"/>
    <w:rsid w:val="006F788C"/>
    <w:rsid w:val="00721C56"/>
    <w:rsid w:val="00847C40"/>
    <w:rsid w:val="008579E2"/>
    <w:rsid w:val="00A67978"/>
    <w:rsid w:val="00C84604"/>
    <w:rsid w:val="00CB60F3"/>
    <w:rsid w:val="00D30C7E"/>
    <w:rsid w:val="00D41148"/>
    <w:rsid w:val="00DA502E"/>
    <w:rsid w:val="00E32A59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3A853D7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5E2D6751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151</Words>
  <Characters>861</Characters>
  <Lines>7</Lines>
  <Paragraphs>2</Paragraphs>
  <TotalTime>1</TotalTime>
  <ScaleCrop>false</ScaleCrop>
  <LinksUpToDate>false</LinksUpToDate>
  <CharactersWithSpaces>1010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2021-12-31T08:05:15Z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A4B3DFA575C24BD684A11CB5998D7E82</vt:lpwstr>
  </property>
</Properties>
</file>